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5BD" w:rsidRDefault="00CA75BD" w:rsidP="00CA75B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75BD" w:rsidRDefault="00CA75BD" w:rsidP="00CA75B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75BD" w:rsidRDefault="00CA75BD" w:rsidP="00CA75B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75BD" w:rsidRDefault="00CA75BD" w:rsidP="00CA75B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75BD" w:rsidRDefault="00CA75BD" w:rsidP="00CA75B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75BD" w:rsidRDefault="00CA75BD" w:rsidP="00CA75B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75BD" w:rsidRDefault="00CA75BD" w:rsidP="00CA75B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75BD" w:rsidRDefault="00CA75BD" w:rsidP="00CA75B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75BD" w:rsidRPr="00CA75BD" w:rsidRDefault="00CA75BD" w:rsidP="00CA75BD">
      <w:pPr>
        <w:jc w:val="center"/>
        <w:rPr>
          <w:rFonts w:ascii="Times New Roman" w:hAnsi="Times New Roman" w:cs="Times New Roman"/>
          <w:sz w:val="24"/>
          <w:szCs w:val="24"/>
        </w:rPr>
      </w:pPr>
      <w:r w:rsidRPr="00CA75BD">
        <w:rPr>
          <w:rFonts w:ascii="Times New Roman" w:hAnsi="Times New Roman" w:cs="Times New Roman"/>
          <w:sz w:val="24"/>
          <w:szCs w:val="24"/>
        </w:rPr>
        <w:t>System, Applications and Products Functionality in OTC process</w:t>
      </w:r>
    </w:p>
    <w:p w:rsidR="00CA75BD" w:rsidRDefault="00CA75BD" w:rsidP="00CA75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CA75BD" w:rsidRDefault="00CA75BD" w:rsidP="00CA75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A75BD" w:rsidRDefault="00CA75BD" w:rsidP="00CA75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34F41" w:rsidRPr="00AA78EC" w:rsidRDefault="00CA75BD" w:rsidP="00CA75BD">
      <w:pPr>
        <w:tabs>
          <w:tab w:val="left" w:pos="426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System, Applications and Products Functionality in OTC process</w:t>
      </w:r>
    </w:p>
    <w:p w:rsidR="00462E0D" w:rsidRPr="00AA78EC" w:rsidRDefault="00CA75BD" w:rsidP="004A09DD">
      <w:pPr>
        <w:tabs>
          <w:tab w:val="left" w:pos="42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91DE6" w:rsidRPr="00AA78EC">
        <w:rPr>
          <w:rFonts w:ascii="Times New Roman" w:hAnsi="Times New Roman" w:cs="Times New Roman"/>
          <w:sz w:val="24"/>
          <w:szCs w:val="24"/>
        </w:rPr>
        <w:t xml:space="preserve">Order to Cash </w:t>
      </w:r>
      <w:r w:rsidR="004A09DD" w:rsidRPr="00AA78EC">
        <w:rPr>
          <w:rFonts w:ascii="Times New Roman" w:hAnsi="Times New Roman" w:cs="Times New Roman"/>
          <w:sz w:val="24"/>
          <w:szCs w:val="24"/>
        </w:rPr>
        <w:t xml:space="preserve">(OTC) business process begins with an order from a customer and ends with collection of </w:t>
      </w:r>
      <w:r w:rsidR="003616C0" w:rsidRPr="00AA78EC">
        <w:rPr>
          <w:rFonts w:ascii="Times New Roman" w:hAnsi="Times New Roman" w:cs="Times New Roman"/>
          <w:sz w:val="24"/>
          <w:szCs w:val="24"/>
        </w:rPr>
        <w:t>the cash from the customer. T</w:t>
      </w:r>
      <w:r w:rsidR="00462E0D" w:rsidRPr="00AA78EC">
        <w:rPr>
          <w:rFonts w:ascii="Times New Roman" w:hAnsi="Times New Roman" w:cs="Times New Roman"/>
          <w:sz w:val="24"/>
          <w:szCs w:val="24"/>
        </w:rPr>
        <w:t xml:space="preserve">he steps </w:t>
      </w:r>
      <w:r w:rsidR="00D25CCB">
        <w:rPr>
          <w:rFonts w:ascii="Times New Roman" w:hAnsi="Times New Roman" w:cs="Times New Roman"/>
          <w:sz w:val="24"/>
          <w:szCs w:val="24"/>
        </w:rPr>
        <w:t xml:space="preserve">are </w:t>
      </w:r>
      <w:r w:rsidR="003616C0" w:rsidRPr="00AA78EC">
        <w:rPr>
          <w:rFonts w:ascii="Times New Roman" w:hAnsi="Times New Roman" w:cs="Times New Roman"/>
          <w:sz w:val="24"/>
          <w:szCs w:val="24"/>
        </w:rPr>
        <w:t>sales orde</w:t>
      </w:r>
      <w:r w:rsidR="00462E0D" w:rsidRPr="00AA78EC">
        <w:rPr>
          <w:rFonts w:ascii="Times New Roman" w:hAnsi="Times New Roman" w:cs="Times New Roman"/>
          <w:sz w:val="24"/>
          <w:szCs w:val="24"/>
        </w:rPr>
        <w:t>r from a customer, order fulfilment,</w:t>
      </w:r>
      <w:r w:rsidR="003616C0" w:rsidRPr="00AA78EC">
        <w:rPr>
          <w:rFonts w:ascii="Times New Roman" w:hAnsi="Times New Roman" w:cs="Times New Roman"/>
          <w:sz w:val="24"/>
          <w:szCs w:val="24"/>
        </w:rPr>
        <w:t xml:space="preserve"> </w:t>
      </w:r>
      <w:r w:rsidR="00462E0D" w:rsidRPr="00AA78EC">
        <w:rPr>
          <w:rFonts w:ascii="Times New Roman" w:hAnsi="Times New Roman" w:cs="Times New Roman"/>
          <w:sz w:val="24"/>
          <w:szCs w:val="24"/>
        </w:rPr>
        <w:t xml:space="preserve">shipping, </w:t>
      </w:r>
      <w:r w:rsidR="003616C0" w:rsidRPr="00AA78EC">
        <w:rPr>
          <w:rFonts w:ascii="Times New Roman" w:hAnsi="Times New Roman" w:cs="Times New Roman"/>
          <w:sz w:val="24"/>
          <w:szCs w:val="24"/>
        </w:rPr>
        <w:t>bill</w:t>
      </w:r>
      <w:r w:rsidR="00D25CCB">
        <w:rPr>
          <w:rFonts w:ascii="Times New Roman" w:hAnsi="Times New Roman" w:cs="Times New Roman"/>
          <w:sz w:val="24"/>
          <w:szCs w:val="24"/>
        </w:rPr>
        <w:t>ing, and receipt of payment. A</w:t>
      </w:r>
      <w:r w:rsidR="003616C0" w:rsidRPr="00AA78EC">
        <w:rPr>
          <w:rFonts w:ascii="Times New Roman" w:hAnsi="Times New Roman" w:cs="Times New Roman"/>
          <w:sz w:val="24"/>
          <w:szCs w:val="24"/>
        </w:rPr>
        <w:t xml:space="preserve">ctivities that take place </w:t>
      </w:r>
      <w:r w:rsidR="00D25CCB">
        <w:rPr>
          <w:rFonts w:ascii="Times New Roman" w:hAnsi="Times New Roman" w:cs="Times New Roman"/>
          <w:sz w:val="24"/>
          <w:szCs w:val="24"/>
        </w:rPr>
        <w:t>i</w:t>
      </w:r>
      <w:r w:rsidR="0018690F">
        <w:rPr>
          <w:rFonts w:ascii="Times New Roman" w:hAnsi="Times New Roman" w:cs="Times New Roman"/>
          <w:sz w:val="24"/>
          <w:szCs w:val="24"/>
        </w:rPr>
        <w:t>nclude the sales and distribution,</w:t>
      </w:r>
      <w:r w:rsidR="00462E0D" w:rsidRPr="00AA78EC">
        <w:rPr>
          <w:rFonts w:ascii="Times New Roman" w:hAnsi="Times New Roman" w:cs="Times New Roman"/>
          <w:sz w:val="24"/>
          <w:szCs w:val="24"/>
        </w:rPr>
        <w:t xml:space="preserve"> inventory management</w:t>
      </w:r>
      <w:r w:rsidR="00D25CCB">
        <w:rPr>
          <w:rFonts w:ascii="Times New Roman" w:hAnsi="Times New Roman" w:cs="Times New Roman"/>
          <w:sz w:val="24"/>
          <w:szCs w:val="24"/>
        </w:rPr>
        <w:t xml:space="preserve"> (IM)</w:t>
      </w:r>
      <w:r w:rsidR="0018690F">
        <w:rPr>
          <w:rFonts w:ascii="Times New Roman" w:hAnsi="Times New Roman" w:cs="Times New Roman"/>
          <w:sz w:val="24"/>
          <w:szCs w:val="24"/>
        </w:rPr>
        <w:t xml:space="preserve"> and account receivables (FI-AR). The OTC process includes the elements of the sales and distribution, </w:t>
      </w:r>
      <w:r w:rsidR="00D25CCB">
        <w:rPr>
          <w:rFonts w:ascii="Times New Roman" w:hAnsi="Times New Roman" w:cs="Times New Roman"/>
          <w:sz w:val="24"/>
          <w:szCs w:val="24"/>
        </w:rPr>
        <w:t>of the</w:t>
      </w:r>
      <w:r w:rsidR="0018690F">
        <w:rPr>
          <w:rFonts w:ascii="Times New Roman" w:hAnsi="Times New Roman" w:cs="Times New Roman"/>
          <w:sz w:val="24"/>
          <w:szCs w:val="24"/>
        </w:rPr>
        <w:t xml:space="preserve"> inventory management, and elements of financ</w:t>
      </w:r>
      <w:r w:rsidR="00D25CCB">
        <w:rPr>
          <w:rFonts w:ascii="Times New Roman" w:hAnsi="Times New Roman" w:cs="Times New Roman"/>
          <w:sz w:val="24"/>
          <w:szCs w:val="24"/>
        </w:rPr>
        <w:t>ial impact accounts receivables.</w:t>
      </w:r>
      <w:bookmarkStart w:id="0" w:name="_GoBack"/>
      <w:bookmarkEnd w:id="0"/>
    </w:p>
    <w:p w:rsidR="00934F41" w:rsidRPr="00AA78EC" w:rsidRDefault="00CA75BD" w:rsidP="00C51D50">
      <w:pPr>
        <w:tabs>
          <w:tab w:val="left" w:pos="42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8690F">
        <w:rPr>
          <w:rFonts w:ascii="Times New Roman" w:hAnsi="Times New Roman" w:cs="Times New Roman"/>
          <w:sz w:val="24"/>
          <w:szCs w:val="24"/>
        </w:rPr>
        <w:t>E</w:t>
      </w:r>
      <w:r w:rsidR="00D25CCB">
        <w:rPr>
          <w:rFonts w:ascii="Times New Roman" w:hAnsi="Times New Roman" w:cs="Times New Roman"/>
          <w:sz w:val="24"/>
          <w:szCs w:val="24"/>
        </w:rPr>
        <w:t xml:space="preserve">nterprise </w:t>
      </w:r>
      <w:r w:rsidR="0018690F">
        <w:rPr>
          <w:rFonts w:ascii="Times New Roman" w:hAnsi="Times New Roman" w:cs="Times New Roman"/>
          <w:sz w:val="24"/>
          <w:szCs w:val="24"/>
        </w:rPr>
        <w:t>R</w:t>
      </w:r>
      <w:r w:rsidR="00D25CCB">
        <w:rPr>
          <w:rFonts w:ascii="Times New Roman" w:hAnsi="Times New Roman" w:cs="Times New Roman"/>
          <w:sz w:val="24"/>
          <w:szCs w:val="24"/>
        </w:rPr>
        <w:t xml:space="preserve">esource </w:t>
      </w:r>
      <w:r w:rsidR="0018690F">
        <w:rPr>
          <w:rFonts w:ascii="Times New Roman" w:hAnsi="Times New Roman" w:cs="Times New Roman"/>
          <w:sz w:val="24"/>
          <w:szCs w:val="24"/>
        </w:rPr>
        <w:t>P</w:t>
      </w:r>
      <w:r w:rsidR="00D25CCB">
        <w:rPr>
          <w:rFonts w:ascii="Times New Roman" w:hAnsi="Times New Roman" w:cs="Times New Roman"/>
          <w:sz w:val="24"/>
          <w:szCs w:val="24"/>
        </w:rPr>
        <w:t>lanning SAP software system functions to manage an Order to Cash process. Its</w:t>
      </w:r>
      <w:r w:rsidR="00CD48E8" w:rsidRPr="00AA78EC">
        <w:rPr>
          <w:rFonts w:ascii="Times New Roman" w:hAnsi="Times New Roman" w:cs="Times New Roman"/>
          <w:sz w:val="24"/>
          <w:szCs w:val="24"/>
        </w:rPr>
        <w:t xml:space="preserve"> </w:t>
      </w:r>
      <w:r w:rsidR="00D25CCB">
        <w:rPr>
          <w:rFonts w:ascii="Times New Roman" w:hAnsi="Times New Roman" w:cs="Times New Roman"/>
          <w:sz w:val="24"/>
          <w:szCs w:val="24"/>
        </w:rPr>
        <w:t>products are</w:t>
      </w:r>
      <w:r w:rsidR="0018690F">
        <w:rPr>
          <w:rFonts w:ascii="Times New Roman" w:hAnsi="Times New Roman" w:cs="Times New Roman"/>
          <w:sz w:val="24"/>
          <w:szCs w:val="24"/>
        </w:rPr>
        <w:t xml:space="preserve"> </w:t>
      </w:r>
      <w:r w:rsidR="00CD48E8" w:rsidRPr="00AA78EC">
        <w:rPr>
          <w:rFonts w:ascii="Times New Roman" w:hAnsi="Times New Roman" w:cs="Times New Roman"/>
          <w:sz w:val="24"/>
          <w:szCs w:val="24"/>
        </w:rPr>
        <w:t>sales pricing and performance management</w:t>
      </w:r>
      <w:r w:rsidR="0018690F">
        <w:rPr>
          <w:rFonts w:ascii="Times New Roman" w:hAnsi="Times New Roman" w:cs="Times New Roman"/>
          <w:sz w:val="24"/>
          <w:szCs w:val="24"/>
        </w:rPr>
        <w:t xml:space="preserve"> that controls</w:t>
      </w:r>
      <w:r w:rsidR="00CE40F6" w:rsidRPr="00AA78EC">
        <w:rPr>
          <w:rFonts w:ascii="Times New Roman" w:hAnsi="Times New Roman" w:cs="Times New Roman"/>
          <w:sz w:val="24"/>
          <w:szCs w:val="24"/>
        </w:rPr>
        <w:t xml:space="preserve"> sales order, inventory management, and</w:t>
      </w:r>
      <w:r w:rsidR="00990C49" w:rsidRPr="00AA78EC">
        <w:rPr>
          <w:rFonts w:ascii="Times New Roman" w:hAnsi="Times New Roman" w:cs="Times New Roman"/>
          <w:sz w:val="24"/>
          <w:szCs w:val="24"/>
        </w:rPr>
        <w:t xml:space="preserve"> </w:t>
      </w:r>
      <w:r w:rsidR="00AA78EC">
        <w:rPr>
          <w:rFonts w:ascii="Times New Roman" w:hAnsi="Times New Roman" w:cs="Times New Roman"/>
          <w:sz w:val="24"/>
          <w:szCs w:val="24"/>
        </w:rPr>
        <w:t xml:space="preserve">FI-AR management. SAP </w:t>
      </w:r>
      <w:r w:rsidR="00990C49" w:rsidRPr="00AA78EC">
        <w:rPr>
          <w:rFonts w:ascii="Times New Roman" w:hAnsi="Times New Roman" w:cs="Times New Roman"/>
          <w:sz w:val="24"/>
          <w:szCs w:val="24"/>
        </w:rPr>
        <w:t>maximises sales with order and cont</w:t>
      </w:r>
      <w:r w:rsidR="00CE40F6" w:rsidRPr="00AA78EC">
        <w:rPr>
          <w:rFonts w:ascii="Times New Roman" w:hAnsi="Times New Roman" w:cs="Times New Roman"/>
          <w:sz w:val="24"/>
          <w:szCs w:val="24"/>
        </w:rPr>
        <w:t>ract management, drives the sales performance, and support sales force and the managers.</w:t>
      </w:r>
      <w:r w:rsidR="00D25CCB">
        <w:rPr>
          <w:rFonts w:ascii="Times New Roman" w:hAnsi="Times New Roman" w:cs="Times New Roman"/>
          <w:sz w:val="24"/>
          <w:szCs w:val="24"/>
        </w:rPr>
        <w:t xml:space="preserve"> In the IM</w:t>
      </w:r>
      <w:r w:rsidR="00CE40F6" w:rsidRPr="00AA78EC">
        <w:rPr>
          <w:rFonts w:ascii="Times New Roman" w:hAnsi="Times New Roman" w:cs="Times New Roman"/>
          <w:sz w:val="24"/>
          <w:szCs w:val="24"/>
        </w:rPr>
        <w:t xml:space="preserve"> function, movements of good are managed as t</w:t>
      </w:r>
      <w:r w:rsidR="00D25CCB">
        <w:rPr>
          <w:rFonts w:ascii="Times New Roman" w:hAnsi="Times New Roman" w:cs="Times New Roman"/>
          <w:sz w:val="24"/>
          <w:szCs w:val="24"/>
        </w:rPr>
        <w:t xml:space="preserve">hey come in and out, it </w:t>
      </w:r>
      <w:r w:rsidR="00CE40F6" w:rsidRPr="00AA78EC">
        <w:rPr>
          <w:rFonts w:ascii="Times New Roman" w:hAnsi="Times New Roman" w:cs="Times New Roman"/>
          <w:sz w:val="24"/>
          <w:szCs w:val="24"/>
        </w:rPr>
        <w:t>controls the material docum</w:t>
      </w:r>
      <w:r w:rsidR="00D25CCB">
        <w:rPr>
          <w:rFonts w:ascii="Times New Roman" w:hAnsi="Times New Roman" w:cs="Times New Roman"/>
          <w:sz w:val="24"/>
          <w:szCs w:val="24"/>
        </w:rPr>
        <w:t>ents</w:t>
      </w:r>
      <w:r w:rsidR="00CE40F6" w:rsidRPr="00AA78EC">
        <w:rPr>
          <w:rFonts w:ascii="Times New Roman" w:hAnsi="Times New Roman" w:cs="Times New Roman"/>
          <w:sz w:val="24"/>
          <w:szCs w:val="24"/>
        </w:rPr>
        <w:t>,</w:t>
      </w:r>
      <w:r w:rsidR="00D25CCB">
        <w:rPr>
          <w:rFonts w:ascii="Times New Roman" w:hAnsi="Times New Roman" w:cs="Times New Roman"/>
          <w:sz w:val="24"/>
          <w:szCs w:val="24"/>
        </w:rPr>
        <w:t xml:space="preserve"> and the system</w:t>
      </w:r>
      <w:r w:rsidR="00CE40F6" w:rsidRPr="00AA78EC">
        <w:rPr>
          <w:rFonts w:ascii="Times New Roman" w:hAnsi="Times New Roman" w:cs="Times New Roman"/>
          <w:sz w:val="24"/>
          <w:szCs w:val="24"/>
        </w:rPr>
        <w:t xml:space="preserve"> manages periodic processing of the inventory and subcontracting goods and the services. SAP system in sales order, </w:t>
      </w:r>
      <w:r w:rsidR="00934F41" w:rsidRPr="00AA78EC">
        <w:rPr>
          <w:rFonts w:ascii="Times New Roman" w:hAnsi="Times New Roman" w:cs="Times New Roman"/>
          <w:sz w:val="24"/>
          <w:szCs w:val="24"/>
        </w:rPr>
        <w:t>controls the master data in the sa</w:t>
      </w:r>
      <w:r w:rsidR="00D25CCB">
        <w:rPr>
          <w:rFonts w:ascii="Times New Roman" w:hAnsi="Times New Roman" w:cs="Times New Roman"/>
          <w:sz w:val="24"/>
          <w:szCs w:val="24"/>
        </w:rPr>
        <w:t>les and distribution</w:t>
      </w:r>
      <w:r w:rsidR="00934F41" w:rsidRPr="00AA78EC">
        <w:rPr>
          <w:rFonts w:ascii="Times New Roman" w:hAnsi="Times New Roman" w:cs="Times New Roman"/>
          <w:sz w:val="24"/>
          <w:szCs w:val="24"/>
        </w:rPr>
        <w:t>, controls the creation and change to sales orders, manages the shipping and transportation and the billing. The system controls and manages the credit history in the accounts receivables.</w:t>
      </w:r>
      <w:r w:rsidR="0018690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34F41" w:rsidRPr="00AA78EC" w:rsidSect="001262C8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AC7" w:rsidRDefault="00103AC7" w:rsidP="001262C8">
      <w:pPr>
        <w:spacing w:after="0" w:line="240" w:lineRule="auto"/>
      </w:pPr>
      <w:r>
        <w:separator/>
      </w:r>
    </w:p>
  </w:endnote>
  <w:endnote w:type="continuationSeparator" w:id="0">
    <w:p w:rsidR="00103AC7" w:rsidRDefault="00103AC7" w:rsidP="0012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AC7" w:rsidRDefault="00103AC7" w:rsidP="001262C8">
      <w:pPr>
        <w:spacing w:after="0" w:line="240" w:lineRule="auto"/>
      </w:pPr>
      <w:r>
        <w:separator/>
      </w:r>
    </w:p>
  </w:footnote>
  <w:footnote w:type="continuationSeparator" w:id="0">
    <w:p w:rsidR="00103AC7" w:rsidRDefault="00103AC7" w:rsidP="0012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2C8" w:rsidRDefault="001262C8">
    <w:pPr>
      <w:pStyle w:val="Header"/>
    </w:pPr>
  </w:p>
  <w:p w:rsidR="001262C8" w:rsidRDefault="001262C8">
    <w:pPr>
      <w:pStyle w:val="Header"/>
    </w:pPr>
    <w:r>
      <w:rPr>
        <w:rFonts w:ascii="Times New Roman" w:hAnsi="Times New Roman" w:cs="Times New Roman"/>
        <w:sz w:val="24"/>
        <w:szCs w:val="24"/>
      </w:rPr>
      <w:t>SYSTEM APPLICATION IN OTC PROCESS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2C8" w:rsidRDefault="001262C8">
    <w:pPr>
      <w:pStyle w:val="Header"/>
    </w:pPr>
  </w:p>
  <w:p w:rsidR="001262C8" w:rsidRPr="001262C8" w:rsidRDefault="001262C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SYSTEM APPLICATION IN OTC PROCESS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D50"/>
    <w:rsid w:val="00103AC7"/>
    <w:rsid w:val="001262C8"/>
    <w:rsid w:val="0018690F"/>
    <w:rsid w:val="003616C0"/>
    <w:rsid w:val="00462E0D"/>
    <w:rsid w:val="004A09DD"/>
    <w:rsid w:val="00791DE6"/>
    <w:rsid w:val="00934F41"/>
    <w:rsid w:val="00990C49"/>
    <w:rsid w:val="00A5371C"/>
    <w:rsid w:val="00AA78EC"/>
    <w:rsid w:val="00C51D50"/>
    <w:rsid w:val="00CA75BD"/>
    <w:rsid w:val="00CD48E8"/>
    <w:rsid w:val="00CE40F6"/>
    <w:rsid w:val="00D2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A0148"/>
  <w15:docId w15:val="{709DA6CD-1FC1-40C7-A08F-3D4458391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6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2C8"/>
  </w:style>
  <w:style w:type="paragraph" w:styleId="Footer">
    <w:name w:val="footer"/>
    <w:basedOn w:val="Normal"/>
    <w:link w:val="FooterChar"/>
    <w:uiPriority w:val="99"/>
    <w:unhideWhenUsed/>
    <w:rsid w:val="00126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D6409-75E5-49B6-8720-FDF8FDE4D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2020-04-11T08:59:00Z</dcterms:created>
  <dcterms:modified xsi:type="dcterms:W3CDTF">2020-04-11T08:59:00Z</dcterms:modified>
</cp:coreProperties>
</file>